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7" type="#_x0000_t75" alt="Эмблема ССК" style="position:absolute;left:0;text-align:left;margin-left:27pt;margin-top:0;width:60.55pt;height:63pt;z-index:251657216;visibility:visible">
            <v:imagedata r:id="rId5" o:title=""/>
            <w10:wrap type="square"/>
          </v:shape>
        </w:pict>
      </w:r>
      <w:r w:rsidRPr="000B2EBE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2EBE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EBE">
        <w:rPr>
          <w:rFonts w:ascii="Times New Roman" w:hAnsi="Times New Roman" w:cs="Times New Roman"/>
          <w:b/>
          <w:bCs/>
          <w:sz w:val="24"/>
          <w:szCs w:val="24"/>
        </w:rPr>
        <w:t>«СМОЛЕНСКИЙ СТРОИТЕЛЬНЫЙ КОЛЛЕДЖ»</w:t>
      </w:r>
    </w:p>
    <w:p w:rsidR="001345A4" w:rsidRPr="000B2EBE" w:rsidRDefault="001345A4" w:rsidP="000B2EB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1345A4" w:rsidRPr="000B2EBE" w:rsidRDefault="001345A4" w:rsidP="000B2E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B2EBE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ОСНОВЫ МЕНЕДЖМЕНТА И МАРКЕТИНГА</w:t>
      </w:r>
    </w:p>
    <w:p w:rsidR="001345A4" w:rsidRPr="000B2EBE" w:rsidRDefault="001345A4" w:rsidP="000B2EB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1345A4" w:rsidRPr="000B2EBE" w:rsidRDefault="001345A4" w:rsidP="0056242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специальности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 xml:space="preserve"> среднего профессиональ</w:t>
      </w:r>
      <w:r>
        <w:rPr>
          <w:rFonts w:ascii="Times New Roman" w:hAnsi="Times New Roman" w:cs="Times New Roman"/>
          <w:b/>
          <w:bCs/>
          <w:sz w:val="36"/>
          <w:szCs w:val="36"/>
        </w:rPr>
        <w:t>ного образования</w:t>
      </w:r>
      <w:r w:rsidRPr="000B2EBE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:rsidR="001345A4" w:rsidRPr="000B2EBE" w:rsidRDefault="001345A4" w:rsidP="000B2EB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21.02.05 Земельно-имущественные отношения</w:t>
      </w:r>
    </w:p>
    <w:p w:rsidR="001345A4" w:rsidRPr="000B2EBE" w:rsidRDefault="001345A4" w:rsidP="000B2EBE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0B2EBE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0B2E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Default="001345A4" w:rsidP="00F963C8">
      <w:pPr>
        <w:pStyle w:val="BodyText"/>
        <w:spacing w:after="0"/>
        <w:jc w:val="center"/>
      </w:pPr>
    </w:p>
    <w:p w:rsidR="001345A4" w:rsidRDefault="001345A4" w:rsidP="00F963C8">
      <w:pPr>
        <w:pStyle w:val="BodyText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5A4" w:rsidRPr="00F963C8" w:rsidRDefault="001345A4" w:rsidP="00F963C8">
      <w:pPr>
        <w:pStyle w:val="BodyText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63C8">
        <w:rPr>
          <w:rFonts w:ascii="Times New Roman" w:hAnsi="Times New Roman" w:cs="Times New Roman"/>
          <w:sz w:val="24"/>
          <w:szCs w:val="24"/>
        </w:rPr>
        <w:t>Смоленск 20___ г.</w:t>
      </w:r>
    </w:p>
    <w:p w:rsidR="001345A4" w:rsidRDefault="001345A4" w:rsidP="000B2E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3CBA">
        <w:rPr>
          <w:rFonts w:ascii="Times New Roman" w:hAnsi="Times New Roman" w:cs="Times New Roman"/>
          <w:noProof/>
          <w:sz w:val="24"/>
          <w:szCs w:val="24"/>
        </w:rPr>
        <w:pict>
          <v:shape id="Рисунок 1" o:spid="_x0000_i1025" type="#_x0000_t75" alt="BD21303_" style="width:403.5pt;height:20.25pt;visibility:visible">
            <v:imagedata r:id="rId6" o:title=""/>
          </v:shape>
        </w:pict>
      </w:r>
    </w:p>
    <w:p w:rsidR="001345A4" w:rsidRDefault="001345A4" w:rsidP="00614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Look w:val="01E0"/>
      </w:tblPr>
      <w:tblGrid>
        <w:gridCol w:w="3349"/>
        <w:gridCol w:w="3556"/>
        <w:gridCol w:w="3232"/>
      </w:tblGrid>
      <w:tr w:rsidR="001345A4">
        <w:trPr>
          <w:trHeight w:val="3686"/>
        </w:trPr>
        <w:tc>
          <w:tcPr>
            <w:tcW w:w="1652" w:type="pct"/>
          </w:tcPr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 комиссии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№_________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цикловой комиссии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 Н.Л. Андреева</w:t>
            </w:r>
          </w:p>
        </w:tc>
        <w:tc>
          <w:tcPr>
            <w:tcW w:w="1754" w:type="pct"/>
          </w:tcPr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РЕКОМЕНДОВАНА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Педагогическим советом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_______20___г.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4" w:type="pct"/>
          </w:tcPr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колледжа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__________А.В.Зенкина</w:t>
            </w:r>
          </w:p>
          <w:p w:rsidR="001345A4" w:rsidRDefault="00134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«___»_________20___ г.</w:t>
            </w:r>
          </w:p>
        </w:tc>
      </w:tr>
    </w:tbl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AE7B07" w:rsidRDefault="001345A4" w:rsidP="00855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ОСНОВЫ МенеджментА И МАРКЕТИНГА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1345A4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21.02.05Земельно-имущественные отношения</w:t>
      </w:r>
    </w:p>
    <w:p w:rsidR="001345A4" w:rsidRPr="00AE7B07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45A4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1345A4" w:rsidRPr="00AE7B07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45A4" w:rsidRPr="00AE7B07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</w:p>
    <w:p w:rsidR="001345A4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Ярцева Марина Александровна, </w:t>
      </w:r>
      <w:r w:rsidRPr="004612A2">
        <w:rPr>
          <w:rFonts w:ascii="Times New Roman" w:hAnsi="Times New Roman" w:cs="Times New Roman"/>
          <w:sz w:val="24"/>
          <w:szCs w:val="24"/>
          <w:u w:val="single"/>
        </w:rPr>
        <w:t xml:space="preserve">преподаватель </w:t>
      </w:r>
      <w:r>
        <w:rPr>
          <w:rFonts w:ascii="Times New Roman" w:hAnsi="Times New Roman" w:cs="Times New Roman"/>
          <w:sz w:val="24"/>
          <w:szCs w:val="24"/>
          <w:u w:val="single"/>
        </w:rPr>
        <w:t>обще</w:t>
      </w:r>
      <w:r w:rsidRPr="004612A2">
        <w:rPr>
          <w:rFonts w:ascii="Times New Roman" w:hAnsi="Times New Roman" w:cs="Times New Roman"/>
          <w:sz w:val="24"/>
          <w:szCs w:val="24"/>
          <w:u w:val="single"/>
        </w:rPr>
        <w:t>профессиональных дисциплин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высшей квалификационной категории;</w:t>
      </w:r>
    </w:p>
    <w:p w:rsidR="001345A4" w:rsidRDefault="001345A4" w:rsidP="00461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Андреева Надежда Леонтьевна, </w:t>
      </w:r>
      <w:r w:rsidRPr="004612A2">
        <w:rPr>
          <w:rFonts w:ascii="Times New Roman" w:hAnsi="Times New Roman" w:cs="Times New Roman"/>
          <w:sz w:val="24"/>
          <w:szCs w:val="24"/>
          <w:u w:val="single"/>
        </w:rPr>
        <w:t xml:space="preserve">преподаватель </w:t>
      </w:r>
      <w:r>
        <w:rPr>
          <w:rFonts w:ascii="Times New Roman" w:hAnsi="Times New Roman" w:cs="Times New Roman"/>
          <w:sz w:val="24"/>
          <w:szCs w:val="24"/>
          <w:u w:val="single"/>
        </w:rPr>
        <w:t>обще</w:t>
      </w:r>
      <w:r w:rsidRPr="004612A2">
        <w:rPr>
          <w:rFonts w:ascii="Times New Roman" w:hAnsi="Times New Roman" w:cs="Times New Roman"/>
          <w:sz w:val="24"/>
          <w:szCs w:val="24"/>
          <w:u w:val="single"/>
        </w:rPr>
        <w:t>профессиональных дисциплин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высшей квалификационной категории;</w:t>
      </w:r>
    </w:p>
    <w:p w:rsidR="001345A4" w:rsidRDefault="001345A4" w:rsidP="00461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Default="001345A4" w:rsidP="00461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345A4" w:rsidSect="00AE348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1345A4" w:rsidRPr="00AE348C" w:rsidRDefault="001345A4" w:rsidP="00855C2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СОДЕРЖАНИЕ</w:t>
      </w:r>
    </w:p>
    <w:p w:rsidR="001345A4" w:rsidRPr="00AE348C" w:rsidRDefault="001345A4" w:rsidP="00855C2B">
      <w:pPr>
        <w:spacing w:line="360" w:lineRule="auto"/>
        <w:ind w:left="8496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стр.</w:t>
      </w:r>
    </w:p>
    <w:p w:rsidR="001345A4" w:rsidRPr="00AE348C" w:rsidRDefault="001345A4" w:rsidP="00855C2B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ПАСПОРТ РАБОЧЕЙ ПРОГРАММЫ УЧЕБНОЙ </w:t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</w:p>
    <w:p w:rsidR="001345A4" w:rsidRPr="00AE348C" w:rsidRDefault="001345A4" w:rsidP="00855C2B">
      <w:pPr>
        <w:pStyle w:val="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ДИСЦИПЛИНЫ</w:t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  <w:t>3</w:t>
      </w:r>
    </w:p>
    <w:p w:rsidR="001345A4" w:rsidRPr="00AE348C" w:rsidRDefault="001345A4" w:rsidP="00855C2B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</w:p>
    <w:p w:rsidR="001345A4" w:rsidRPr="00AE348C" w:rsidRDefault="001345A4" w:rsidP="00855C2B">
      <w:pPr>
        <w:pStyle w:val="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1345A4" w:rsidRPr="00AE348C" w:rsidRDefault="001345A4" w:rsidP="00855C2B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УСЛОВИЯ РЕАЛИЗАЦИИ РАБОЧЕЙ ПРОГРАММЫ </w:t>
      </w:r>
    </w:p>
    <w:p w:rsidR="001345A4" w:rsidRPr="00AE348C" w:rsidRDefault="001345A4" w:rsidP="00855C2B">
      <w:pPr>
        <w:pStyle w:val="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1345A4" w:rsidRPr="00AE348C" w:rsidRDefault="001345A4" w:rsidP="00855C2B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</w:t>
      </w:r>
    </w:p>
    <w:p w:rsidR="001345A4" w:rsidRPr="00AE348C" w:rsidRDefault="001345A4" w:rsidP="00855C2B">
      <w:pPr>
        <w:pStyle w:val="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1345A4" w:rsidRDefault="001345A4" w:rsidP="00855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45A4" w:rsidSect="00AE348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1345A4" w:rsidRPr="00AE348C" w:rsidRDefault="001345A4" w:rsidP="0099136F">
      <w:pPr>
        <w:pStyle w:val="1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ПАСПОРТ РАБОЧЕЙ ПРОГРАММЫ УЧЕБНОЙ ДИСЦИПЛИНЫ</w:t>
      </w:r>
    </w:p>
    <w:p w:rsidR="001345A4" w:rsidRPr="00AE348C" w:rsidRDefault="001345A4" w:rsidP="00855C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E348C">
        <w:rPr>
          <w:rFonts w:ascii="Times New Roman" w:hAnsi="Times New Roman" w:cs="Times New Roman"/>
          <w:sz w:val="24"/>
          <w:szCs w:val="24"/>
          <w:u w:val="single"/>
        </w:rPr>
        <w:t>ОСНОВЫ МЕНЕДЖМЕНТА И МАРКЕТИНГА</w:t>
      </w:r>
    </w:p>
    <w:p w:rsidR="001345A4" w:rsidRPr="00AE348C" w:rsidRDefault="001345A4" w:rsidP="00855C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345A4" w:rsidRPr="00AE348C" w:rsidRDefault="001345A4" w:rsidP="0099136F">
      <w:pPr>
        <w:pStyle w:val="1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345A4" w:rsidRPr="00AE348C" w:rsidRDefault="001345A4" w:rsidP="00701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</w:p>
    <w:p w:rsidR="001345A4" w:rsidRPr="00AE348C" w:rsidRDefault="001345A4" w:rsidP="00701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348C">
        <w:rPr>
          <w:rFonts w:ascii="Times New Roman" w:hAnsi="Times New Roman" w:cs="Times New Roman"/>
          <w:sz w:val="24"/>
          <w:szCs w:val="24"/>
          <w:u w:val="single"/>
        </w:rPr>
        <w:t>21.02.05 – Земельно-имущественные отношения</w:t>
      </w:r>
    </w:p>
    <w:p w:rsidR="001345A4" w:rsidRPr="00AE348C" w:rsidRDefault="001345A4" w:rsidP="00855C2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345A4" w:rsidRPr="00AE348C" w:rsidRDefault="001345A4" w:rsidP="0099136F">
      <w:pPr>
        <w:pStyle w:val="1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348C">
        <w:rPr>
          <w:rFonts w:ascii="Times New Roman" w:hAnsi="Times New Roman" w:cs="Times New Roman"/>
          <w:sz w:val="24"/>
          <w:szCs w:val="24"/>
          <w:u w:val="single"/>
        </w:rPr>
        <w:t>Общепрофессиональная дисциплина ОП.04. Профессионального цикла П.00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45A4" w:rsidRPr="00AE348C" w:rsidRDefault="001345A4" w:rsidP="0099136F">
      <w:pPr>
        <w:pStyle w:val="1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Цели и задачи дисциплины – требования к результатам освоения дисциплины:</w:t>
      </w:r>
    </w:p>
    <w:p w:rsidR="001345A4" w:rsidRPr="00AE348C" w:rsidRDefault="001345A4" w:rsidP="00855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E348C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AE348C">
        <w:rPr>
          <w:rFonts w:ascii="Times New Roman" w:hAnsi="Times New Roman" w:cs="Times New Roman"/>
          <w:sz w:val="24"/>
          <w:szCs w:val="24"/>
        </w:rPr>
        <w:t>: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планировать и организовывать работу подразделения;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формировать организационные структуры управления;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разрабатывать мотивационную политику организации;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применять в профессиональной деятельности приёмы делового и управленческого общения;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принимать эффективные решения, используя систему методов управления;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учитывать особенности менеджмента и маркетинга в земельно-имущественных отношениях;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анализировать рынок недвижимости, осуществлять его сегментацию и позиционирование;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определять стратегию и тактику относительно ценообразования;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определять стратегию маркетинга</w:t>
      </w:r>
    </w:p>
    <w:p w:rsidR="001345A4" w:rsidRPr="00AE348C" w:rsidRDefault="001345A4" w:rsidP="00855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E348C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AE348C">
        <w:rPr>
          <w:rFonts w:ascii="Times New Roman" w:hAnsi="Times New Roman" w:cs="Times New Roman"/>
          <w:sz w:val="24"/>
          <w:szCs w:val="24"/>
        </w:rPr>
        <w:t>: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сущность и характерные черты современного менеджмента, историю его развития;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особенности менеджмента в области профессиональной деятельности (по отраслям);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внешнюю и внутреннюю среду организации;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цикл менеджмента;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процесс принятия и реализации управленческих решений;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функции менеджмента в рыночной экономике: организацию, планирование, мотивацию и контроль деятельности экономического субъекта;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систему методов управления;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методику принятия решений;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стили управления, коммуникации, деловое общение;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сущность и функции маркетинга;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- конъюнктуру рынка недвижимости, динамику спроса и предложения на соответствующем рынке с учётом долгосрочных перспектив</w:t>
      </w:r>
    </w:p>
    <w:p w:rsidR="001345A4" w:rsidRPr="00AE348C" w:rsidRDefault="001345A4" w:rsidP="009913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Учебная дисциплина Основы менеджмента и маркетинга направлена на формирование следующих </w:t>
      </w:r>
      <w:r w:rsidRPr="00AE348C">
        <w:rPr>
          <w:rFonts w:ascii="Times New Roman" w:hAnsi="Times New Roman" w:cs="Times New Roman"/>
          <w:b/>
          <w:bCs/>
          <w:sz w:val="24"/>
          <w:szCs w:val="24"/>
        </w:rPr>
        <w:t>общих компетенций</w:t>
      </w:r>
      <w:r w:rsidRPr="00AE348C">
        <w:rPr>
          <w:rFonts w:ascii="Times New Roman" w:hAnsi="Times New Roman" w:cs="Times New Roman"/>
          <w:sz w:val="24"/>
          <w:szCs w:val="24"/>
        </w:rPr>
        <w:t>: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1 Понимать сущность и социальную значимость своей будущей профессии, проявлять к ней устойчивый интерес.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2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3 Организовывать свою собственную деятельность, определять методы и способы выполнения профессиональных задач, оценивать их эффективность и качество;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4 Решать проблемы, оценивать риски и принимать решения в нестандартных ситуациях;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5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6 Работать в коллективе и команде, обеспечивать её сплочение, эффективно общаться с коллегами, руководством, потребителями;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7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ОК 8 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заданий.</w:t>
      </w:r>
    </w:p>
    <w:p w:rsidR="001345A4" w:rsidRPr="00AE348C" w:rsidRDefault="001345A4" w:rsidP="009913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Учебная дисциплина Основы менеджментаи маркетинга способствует формированию следующих </w:t>
      </w:r>
      <w:r w:rsidRPr="00AE348C">
        <w:rPr>
          <w:rFonts w:ascii="Times New Roman" w:hAnsi="Times New Roman" w:cs="Times New Roman"/>
          <w:b/>
          <w:bCs/>
          <w:sz w:val="24"/>
          <w:szCs w:val="24"/>
        </w:rPr>
        <w:t>профессиональных компетенций</w:t>
      </w:r>
      <w:r w:rsidRPr="00AE348C">
        <w:rPr>
          <w:rFonts w:ascii="Times New Roman" w:hAnsi="Times New Roman" w:cs="Times New Roman"/>
          <w:sz w:val="24"/>
          <w:szCs w:val="24"/>
        </w:rPr>
        <w:t>: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1.4Участвовать в проектировании и анализе социально-экономического развития территории;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3.1 Выполнять работы по картографо-геодезическому обеспечению территорий, создавать графические материалы;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5.1 Организовывать свою деятельность как индивидуального предпринимателя (кадастрового инженера) или коллектива организации в соответствии с видами профессиональной деятельности;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5.2 Планировать предпринимательскую деятельность и отчитываться за неё;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5.3 Устанавливать партнёрские связи, заключать хозяйственные договоры;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>ПК 5.4 Обеспечивать получение прибыли от хозяйственной деятельности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AE348C" w:rsidRDefault="001345A4" w:rsidP="0099136F">
      <w:pPr>
        <w:pStyle w:val="1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Рекомендуемое количество часов на освоение программы дисциплины:</w:t>
      </w:r>
    </w:p>
    <w:p w:rsidR="001345A4" w:rsidRPr="00AE348C" w:rsidRDefault="001345A4" w:rsidP="0085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Pr="00AE348C">
        <w:rPr>
          <w:rFonts w:ascii="Times New Roman" w:hAnsi="Times New Roman" w:cs="Times New Roman"/>
          <w:sz w:val="24"/>
          <w:szCs w:val="24"/>
          <w:u w:val="single"/>
        </w:rPr>
        <w:t>120 часов</w:t>
      </w:r>
      <w:r w:rsidRPr="00AE348C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1345A4" w:rsidRPr="00AE348C" w:rsidRDefault="001345A4" w:rsidP="0085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Pr="00AE348C">
        <w:rPr>
          <w:rFonts w:ascii="Times New Roman" w:hAnsi="Times New Roman" w:cs="Times New Roman"/>
          <w:sz w:val="24"/>
          <w:szCs w:val="24"/>
          <w:u w:val="single"/>
        </w:rPr>
        <w:t>80 час</w:t>
      </w:r>
      <w:r w:rsidRPr="00AE348C">
        <w:rPr>
          <w:rFonts w:ascii="Times New Roman" w:hAnsi="Times New Roman" w:cs="Times New Roman"/>
          <w:sz w:val="24"/>
          <w:szCs w:val="24"/>
        </w:rPr>
        <w:t>;</w:t>
      </w:r>
    </w:p>
    <w:p w:rsidR="001345A4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Pr="00AE348C">
        <w:rPr>
          <w:rFonts w:ascii="Times New Roman" w:hAnsi="Times New Roman" w:cs="Times New Roman"/>
          <w:sz w:val="24"/>
          <w:szCs w:val="24"/>
          <w:u w:val="single"/>
        </w:rPr>
        <w:t>40 часов</w:t>
      </w:r>
      <w:r w:rsidRPr="00AE348C">
        <w:rPr>
          <w:rFonts w:ascii="Times New Roman" w:hAnsi="Times New Roman" w:cs="Times New Roman"/>
          <w:sz w:val="24"/>
          <w:szCs w:val="24"/>
        </w:rPr>
        <w:t>.</w:t>
      </w:r>
    </w:p>
    <w:p w:rsidR="001345A4" w:rsidRPr="00AE348C" w:rsidRDefault="001345A4" w:rsidP="0085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AE348C" w:rsidRDefault="001345A4" w:rsidP="00064652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СТРУКТУРА И ПРИМЕРНОЕ СОДЕРЖАНИЕ УЧЕБНОЙ ДИСЦИПЛИНЫ</w:t>
      </w:r>
    </w:p>
    <w:p w:rsidR="001345A4" w:rsidRPr="00AE348C" w:rsidRDefault="001345A4" w:rsidP="00064652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Pr="00AE348C" w:rsidRDefault="001345A4" w:rsidP="000646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48C">
        <w:rPr>
          <w:rFonts w:ascii="Times New Roman" w:hAnsi="Times New Roman" w:cs="Times New Roman"/>
          <w:b/>
          <w:bCs/>
          <w:sz w:val="24"/>
          <w:szCs w:val="24"/>
        </w:rPr>
        <w:t>Объём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30"/>
        <w:gridCol w:w="1241"/>
      </w:tblGrid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Объём часов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45A4" w:rsidRPr="00AE348C">
        <w:tc>
          <w:tcPr>
            <w:tcW w:w="8330" w:type="dxa"/>
          </w:tcPr>
          <w:p w:rsidR="001345A4" w:rsidRPr="00AE348C" w:rsidRDefault="001345A4" w:rsidP="0006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41" w:type="dxa"/>
          </w:tcPr>
          <w:p w:rsidR="001345A4" w:rsidRPr="00AE348C" w:rsidRDefault="001345A4" w:rsidP="0006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345A4" w:rsidRPr="00AE348C">
        <w:tc>
          <w:tcPr>
            <w:tcW w:w="9571" w:type="dxa"/>
            <w:gridSpan w:val="2"/>
          </w:tcPr>
          <w:p w:rsidR="001345A4" w:rsidRPr="00AE348C" w:rsidRDefault="001345A4" w:rsidP="000646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34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</w:t>
            </w:r>
            <w:r w:rsidRPr="00AE348C">
              <w:rPr>
                <w:rFonts w:ascii="Times New Roman" w:hAnsi="Times New Roman" w:cs="Times New Roman"/>
                <w:sz w:val="24"/>
                <w:szCs w:val="24"/>
              </w:rPr>
              <w:t xml:space="preserve"> экзамена </w:t>
            </w:r>
          </w:p>
        </w:tc>
      </w:tr>
    </w:tbl>
    <w:p w:rsidR="001345A4" w:rsidRDefault="001345A4">
      <w:pPr>
        <w:rPr>
          <w:rFonts w:ascii="Times New Roman" w:hAnsi="Times New Roman" w:cs="Times New Roman"/>
          <w:sz w:val="28"/>
          <w:szCs w:val="28"/>
        </w:rPr>
        <w:sectPr w:rsidR="001345A4" w:rsidSect="00AE348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1345A4" w:rsidRPr="006B5472" w:rsidRDefault="001345A4" w:rsidP="000646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472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 ОСНОВЫ МЕНЕДЖМЕНТА И МАРКЕТИНГА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6"/>
        <w:gridCol w:w="10314"/>
        <w:gridCol w:w="933"/>
        <w:gridCol w:w="1206"/>
      </w:tblGrid>
      <w:tr w:rsidR="001345A4" w:rsidRPr="0030633A">
        <w:tc>
          <w:tcPr>
            <w:tcW w:w="797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86" w:type="pct"/>
          </w:tcPr>
          <w:p w:rsidR="001345A4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</w:p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23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часов</w:t>
            </w:r>
          </w:p>
        </w:tc>
        <w:tc>
          <w:tcPr>
            <w:tcW w:w="394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усвоения</w:t>
            </w:r>
          </w:p>
        </w:tc>
      </w:tr>
      <w:tr w:rsidR="001345A4" w:rsidRPr="0030633A">
        <w:tc>
          <w:tcPr>
            <w:tcW w:w="797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6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1345A4" w:rsidRPr="0030633A" w:rsidRDefault="001345A4" w:rsidP="00186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345A4" w:rsidRPr="0030633A">
        <w:tc>
          <w:tcPr>
            <w:tcW w:w="5000" w:type="pct"/>
            <w:gridSpan w:val="4"/>
          </w:tcPr>
          <w:p w:rsidR="001345A4" w:rsidRPr="0030633A" w:rsidRDefault="001345A4" w:rsidP="00521D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Методологические основы менеджмента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9964AE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характерные черты современного менеджмента</w:t>
            </w:r>
          </w:p>
        </w:tc>
        <w:tc>
          <w:tcPr>
            <w:tcW w:w="3486" w:type="pct"/>
            <w:vAlign w:val="center"/>
          </w:tcPr>
          <w:p w:rsidR="001345A4" w:rsidRPr="009964AE" w:rsidRDefault="001345A4" w:rsidP="00996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основные понятия, используемые в менеджменте. Цели и задачи менеджмента. Менеджмент и управление. Менеджмент как наука и искусство. Менеджмент как способ взаимодействия субъекта и объекта управления. Организация как объект менеджмента. Внутренняя среда организации и её элементы. Факторы прямого и косвенного воздействия внешней среды организации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9C0CFD" w:rsidRDefault="001345A4" w:rsidP="00996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F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9C0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ответа на вопрос: «Подбор, расстановка, оценка и подготовка менеджеров»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категории теории управления. Цикл менеджмента</w:t>
            </w:r>
          </w:p>
        </w:tc>
        <w:tc>
          <w:tcPr>
            <w:tcW w:w="3486" w:type="pct"/>
            <w:vAlign w:val="center"/>
          </w:tcPr>
          <w:p w:rsidR="001345A4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4AE">
              <w:rPr>
                <w:rFonts w:ascii="Times New Roman" w:hAnsi="Times New Roman" w:cs="Times New Roman"/>
                <w:sz w:val="24"/>
                <w:szCs w:val="24"/>
              </w:rPr>
              <w:t>Понятия: «цель управления», «деятельность», «средства достижения цели», «принципы управления», «функции управления» (краткая характеристика основных управленческих функций), «технология управленческого труда» (цикл менеджмента, характеристика функций цикла), «метод управления», «система управления»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Современные подходы в управлении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«Характеристика организации как системы»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301B0D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0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301B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блок-схемы «Организация как система»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5000" w:type="pct"/>
            <w:gridSpan w:val="4"/>
            <w:vAlign w:val="center"/>
          </w:tcPr>
          <w:p w:rsidR="001345A4" w:rsidRPr="00521DB9" w:rsidRDefault="001345A4" w:rsidP="00521D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Менеджер – профессиональный руководитель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в организации: власть и лидерство</w:t>
            </w:r>
          </w:p>
        </w:tc>
        <w:tc>
          <w:tcPr>
            <w:tcW w:w="3486" w:type="pct"/>
            <w:vAlign w:val="center"/>
          </w:tcPr>
          <w:p w:rsidR="001345A4" w:rsidRPr="003209D3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3209D3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Руководство: власть и партнёрство </w:t>
            </w:r>
          </w:p>
          <w:p w:rsidR="001345A4" w:rsidRPr="003209D3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Органические функции руководителя и адаптация стилей руководства к деловой ситуации.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Качества руководителя: профессиональные, личностные и деловые. </w:t>
            </w:r>
            <w:r w:rsidRPr="00320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 основы власти.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власти и способы влияния на подчинённых</w:t>
            </w:r>
          </w:p>
          <w:p w:rsidR="001345A4" w:rsidRPr="003209D3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Основы лидерства </w:t>
            </w:r>
          </w:p>
          <w:p w:rsidR="001345A4" w:rsidRPr="009964AE" w:rsidRDefault="001345A4" w:rsidP="00320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Подходы к руководству людьми.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 руководства. </w:t>
            </w:r>
            <w:r w:rsidRPr="003209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воздействия на подчиненных. Основные теории лидерства.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лидерских качеств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3209D3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3209D3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различий и тактик должностной власти»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3209D3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D041FE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D04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Заполнение таблицы «Сравнительная характеристика стилей руководства»</w:t>
            </w:r>
          </w:p>
        </w:tc>
        <w:tc>
          <w:tcPr>
            <w:tcW w:w="323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 методов управления</w:t>
            </w:r>
          </w:p>
        </w:tc>
        <w:tc>
          <w:tcPr>
            <w:tcW w:w="3486" w:type="pct"/>
            <w:vAlign w:val="center"/>
          </w:tcPr>
          <w:p w:rsidR="001345A4" w:rsidRPr="00FF7189" w:rsidRDefault="001345A4" w:rsidP="0032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320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Экономико-статистические методы. Административные методы. Социально-психологические методы. Воспитательные методы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Сущность и принципы самоменеджмента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«Сравнительная характеристика методов управления»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D04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схемы «Характеристика методов управления в конкретном структурном подразделении организации» (по месту практики или работы)</w:t>
            </w:r>
          </w:p>
        </w:tc>
        <w:tc>
          <w:tcPr>
            <w:tcW w:w="323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5000" w:type="pct"/>
            <w:gridSpan w:val="4"/>
            <w:vAlign w:val="center"/>
          </w:tcPr>
          <w:p w:rsidR="001345A4" w:rsidRPr="00261132" w:rsidRDefault="001345A4" w:rsidP="002611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 </w:t>
            </w: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управления. Основные функции менеджмента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F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как функция менеджмента</w:t>
            </w:r>
          </w:p>
        </w:tc>
        <w:tc>
          <w:tcPr>
            <w:tcW w:w="3486" w:type="pct"/>
            <w:vAlign w:val="center"/>
          </w:tcPr>
          <w:p w:rsidR="001345A4" w:rsidRPr="00FF7189" w:rsidRDefault="001345A4" w:rsidP="00F07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Понятие, </w:t>
            </w:r>
            <w:r w:rsidRPr="0008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этапы </w:t>
            </w:r>
            <w:r w:rsidRPr="0008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Виды планирования: стратегическое, тактическое, текущее (оперативное). Особенности текущих планов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«Стратегическое планирование и целеполагание»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D04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схемо-конспекта «Этапы целевого управления»</w:t>
            </w:r>
          </w:p>
        </w:tc>
        <w:tc>
          <w:tcPr>
            <w:tcW w:w="323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как функция менеджмента </w:t>
            </w:r>
          </w:p>
        </w:tc>
        <w:tc>
          <w:tcPr>
            <w:tcW w:w="3486" w:type="pct"/>
            <w:vAlign w:val="center"/>
          </w:tcPr>
          <w:p w:rsidR="001345A4" w:rsidRPr="00FF7189" w:rsidRDefault="001345A4" w:rsidP="00037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03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и распределение полномочий персонала организации.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полномочий. </w:t>
            </w:r>
            <w:r w:rsidRPr="00FF71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Системы распределения прав и ответственности. Нормы управляемости.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«Соотнесение функций управления и управленческих решений» 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D04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Написание эссе на тему «Преимущества и недостатки делегирования»</w:t>
            </w:r>
          </w:p>
        </w:tc>
        <w:tc>
          <w:tcPr>
            <w:tcW w:w="323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7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как функция менеджмента</w:t>
            </w:r>
          </w:p>
        </w:tc>
        <w:tc>
          <w:tcPr>
            <w:tcW w:w="3486" w:type="pct"/>
            <w:vAlign w:val="center"/>
          </w:tcPr>
          <w:p w:rsidR="001345A4" w:rsidRPr="00037A10" w:rsidRDefault="001345A4" w:rsidP="00037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03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мотивации, её роль в процессе управления, связь с другими функциями управления. </w:t>
            </w: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Мотивы человеческой деятельности, в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иды мотивов. </w:t>
            </w: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Экономические стимулы. Неэкономические способы стимулирования. 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Формы и виды мотивации. Индивидуальная и групповая мотивация. </w:t>
            </w: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Мотивационный механизм.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037A10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FF7189" w:rsidRDefault="001345A4" w:rsidP="00037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программы мотивации»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037A10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D041FE" w:rsidRDefault="001345A4" w:rsidP="00037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D04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«Современные формы и методы мотивации»</w:t>
            </w:r>
          </w:p>
        </w:tc>
        <w:tc>
          <w:tcPr>
            <w:tcW w:w="323" w:type="pct"/>
            <w:vAlign w:val="center"/>
          </w:tcPr>
          <w:p w:rsidR="001345A4" w:rsidRPr="00D041F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7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как функция менеджмента</w:t>
            </w:r>
          </w:p>
        </w:tc>
        <w:tc>
          <w:tcPr>
            <w:tcW w:w="3486" w:type="pct"/>
            <w:vAlign w:val="center"/>
          </w:tcPr>
          <w:p w:rsidR="001345A4" w:rsidRPr="00FF7189" w:rsidRDefault="001345A4" w:rsidP="00037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9964AE" w:rsidRDefault="001345A4" w:rsidP="0003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принципы контроля. Виды, этапы процесса контроля. Внешний и внутренний контроль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«Составление план-схемы организации контроля»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FF2236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FF22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Написание расширенного эссе на тему «Реализация функций контроля и регулирования в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сфере земельно-имущественных отношений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5000" w:type="pct"/>
            <w:gridSpan w:val="4"/>
            <w:vAlign w:val="center"/>
          </w:tcPr>
          <w:p w:rsidR="001345A4" w:rsidRPr="00D03B64" w:rsidRDefault="001345A4" w:rsidP="00D03B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 Связующие процессы в менеджменте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D03B64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3486" w:type="pct"/>
            <w:vAlign w:val="center"/>
          </w:tcPr>
          <w:p w:rsidR="001345A4" w:rsidRPr="00FF7189" w:rsidRDefault="001345A4" w:rsidP="00D03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D03B64" w:rsidRDefault="001345A4" w:rsidP="00D03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Сущность, роль и свойства решений в процессе управления. Классификация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й. 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Технология принятия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Формализованные и неформализованные методы принятия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управленческих заданий и моделирование управленческих решений»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FF2236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FF22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Решение ситуационных задач по принятию управленческих решений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Коммуникативность и общение в сфере управления</w:t>
            </w:r>
          </w:p>
        </w:tc>
        <w:tc>
          <w:tcPr>
            <w:tcW w:w="3486" w:type="pct"/>
            <w:vAlign w:val="center"/>
          </w:tcPr>
          <w:p w:rsidR="001345A4" w:rsidRPr="00857B7F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857B7F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Сущность и виды коммуникаций. Коммуникации между уровнями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подразделениями. </w:t>
            </w:r>
            <w:r w:rsidRPr="00857B7F">
              <w:rPr>
                <w:rFonts w:ascii="Times New Roman" w:hAnsi="Times New Roman" w:cs="Times New Roman"/>
                <w:sz w:val="24"/>
                <w:szCs w:val="24"/>
              </w:rPr>
              <w:t>Коммуникационный процесс. Межличностные коммуникации. Барьеры общения. Коммуникационные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Приёмы, облегчающие коммуникации в организации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857B7F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857B7F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 «Анализ коммуникационных сетей»</w:t>
            </w:r>
          </w:p>
        </w:tc>
        <w:tc>
          <w:tcPr>
            <w:tcW w:w="323" w:type="pct"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857B7F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EC5DE9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EC5D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схемы коммуникационной сети конкретного объекта газового хозяйства, анализ её эффективности, разработка предложений по совершенствованию коммуникационных потоков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9964AE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5000" w:type="pct"/>
            <w:gridSpan w:val="4"/>
            <w:vAlign w:val="center"/>
          </w:tcPr>
          <w:p w:rsidR="001345A4" w:rsidRPr="005F7F24" w:rsidRDefault="001345A4" w:rsidP="005F7F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Основы маркетинга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сущность маркетинга, принципы и функции маркетинга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409BC" w:rsidRDefault="001345A4" w:rsidP="00A40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и концепции рыночной экономики. Составные элементы маркетинга: принципы, функции, цели и задачи.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C31AA0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конспекта «История развития маркетинга в России»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Исходные идеи маркетинга и концепции управления маркетингом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F40DB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маркетинговой деятельности: нужда, потребность, спрос. Классификация потребностей. Виды спроса, типы маркетинга в зависимости от спроса и задачи. Первоначальные и современные концепции маркетинга.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Pr="00C31AA0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конспекта «Концепции маркетинга в строительстве»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 маркетинга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1766A1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микромаркетинговой и макромаркетинговой среды: их характеристика. Внутренняя среда маркетинга.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4E0058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маркетинговой среды предприятия</w:t>
            </w:r>
            <w:r w:rsidRPr="00FF71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Проведение анализа маркетинговой среды организации – места прохождения практики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Сегментирование рынка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0C2A97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маркетинга и сегментация рынка. Признаки сегментирования потребительского рынка. Выбор целевых сегментов, факторы, влияющие на выбор. Позиционирование товара на рынке.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4E0058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«Сегментирование потребительского рынка»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Разработка рекламы для выбранного сегмента в практической работе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Маркетинговые исследования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67FC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Маркетинговые исследования рынка. Цели, этапы исследования. Маркетинговая информация, виды: первичная, вторичная, источники. Методы исследования.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4E0058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«Маркетинговые исследования рынка»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Обработка результатов маркетингового исследования, составление резюме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5000" w:type="pct"/>
            <w:gridSpan w:val="4"/>
            <w:vAlign w:val="center"/>
          </w:tcPr>
          <w:p w:rsidR="001345A4" w:rsidRPr="005F7F24" w:rsidRDefault="001345A4" w:rsidP="005F7F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 Средства маркетинга</w:t>
            </w:r>
          </w:p>
        </w:tc>
      </w:tr>
      <w:tr w:rsidR="001345A4" w:rsidRPr="0030633A">
        <w:tc>
          <w:tcPr>
            <w:tcW w:w="797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 в системе маркетинга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67FC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товара, маркетинговое понимание товара. Классификация товаров. Жизненный цикл товара. Этапы, графическое изображение. Марка, упаковка, их значение в маркетинге.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Товарная политика и создание товара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67FC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Товарная политика, товарный ассортимент, его изменение путём наращивания и насыщения. Этапы создания нового товара.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4E0058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«Классификация товаров и этапы жизненного цикла»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конспекта «Особенности строительной продукции»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Ценовая политика в условиях рынка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67FC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Ценовая политика. Стратегия ценообразования. Факторы ценообразования. Этапы и методы ценообразования.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53624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</w:t>
            </w:r>
            <w:r w:rsidRPr="007E294B">
              <w:rPr>
                <w:rFonts w:ascii="Times New Roman" w:hAnsi="Times New Roman" w:cs="Times New Roman"/>
                <w:sz w:val="24"/>
                <w:szCs w:val="24"/>
              </w:rPr>
              <w:t>Определение ценовой политики организации на основе метода безубыточности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Решение задач на определение безубыточности товара при ценообразовании. Построение графиков безубыточности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Сбытовая политика. Цели, функции, основные направления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67FC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 сбытовой политики. Элементы. Канал распределения, виды.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сбыта: каналы распределения, функции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A409BC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Традиционный канал распределения, вертикальная маркетинговая система, цели, создания </w:t>
            </w:r>
            <w:r w:rsidRPr="00A409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53624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«Планирование товародвижения и формирование каналов распределения»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Маркетинговые коммуникации: понятие, виды, значение</w:t>
            </w: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45A4" w:rsidRPr="001766A1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Маркетинговые коммуникации: сущность и виды. Отрасли, связанные с маркетинговыми коммуникациями.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 w:val="restar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shd w:val="clear" w:color="auto" w:fill="B3B3B3"/>
            <w:vAlign w:val="center"/>
          </w:tcPr>
          <w:p w:rsidR="001345A4" w:rsidRPr="00536246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технологической карты рекламы и рекламного обращения»</w:t>
            </w:r>
          </w:p>
        </w:tc>
        <w:tc>
          <w:tcPr>
            <w:tcW w:w="323" w:type="pct"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A4" w:rsidRPr="0030633A">
        <w:tc>
          <w:tcPr>
            <w:tcW w:w="797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pct"/>
            <w:vAlign w:val="center"/>
          </w:tcPr>
          <w:p w:rsidR="001345A4" w:rsidRDefault="001345A4" w:rsidP="0085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</w:t>
            </w:r>
            <w:r w:rsidRPr="009012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конспекта «Пропаганда и прямой маркетинг»</w:t>
            </w:r>
          </w:p>
        </w:tc>
        <w:tc>
          <w:tcPr>
            <w:tcW w:w="323" w:type="pct"/>
            <w:vAlign w:val="center"/>
          </w:tcPr>
          <w:p w:rsidR="001345A4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  <w:vMerge/>
            <w:vAlign w:val="center"/>
          </w:tcPr>
          <w:p w:rsidR="001345A4" w:rsidRPr="004E0058" w:rsidRDefault="001345A4" w:rsidP="0099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45A4" w:rsidRPr="00C14E6A" w:rsidRDefault="001345A4" w:rsidP="00795E0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0"/>
          <w:szCs w:val="20"/>
        </w:rPr>
      </w:pPr>
    </w:p>
    <w:p w:rsidR="001345A4" w:rsidRDefault="001345A4">
      <w:pPr>
        <w:rPr>
          <w:rFonts w:ascii="Times New Roman" w:hAnsi="Times New Roman" w:cs="Times New Roman"/>
          <w:sz w:val="28"/>
          <w:szCs w:val="28"/>
        </w:rPr>
        <w:sectPr w:rsidR="001345A4" w:rsidSect="00AE348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1345A4" w:rsidRPr="006B5472" w:rsidRDefault="001345A4" w:rsidP="00795E0D">
      <w:pPr>
        <w:pStyle w:val="1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5472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ДИСЦИПЛИНЫ</w:t>
      </w:r>
    </w:p>
    <w:p w:rsidR="001345A4" w:rsidRPr="006B5472" w:rsidRDefault="001345A4" w:rsidP="00795E0D">
      <w:pPr>
        <w:pStyle w:val="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Pr="006B5472" w:rsidRDefault="001345A4" w:rsidP="00795E0D">
      <w:pPr>
        <w:pStyle w:val="1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5472">
        <w:rPr>
          <w:rFonts w:ascii="Times New Roman" w:hAnsi="Times New Roman" w:cs="Times New Roman"/>
          <w:b/>
          <w:bCs/>
          <w:sz w:val="24"/>
          <w:szCs w:val="24"/>
        </w:rPr>
        <w:t>3.1 Требования к минимальному материально-техническому обеспечению</w:t>
      </w:r>
    </w:p>
    <w:p w:rsidR="001345A4" w:rsidRPr="006B5472" w:rsidRDefault="001345A4" w:rsidP="00795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Статистики, менеджмента и маркетинга</w:t>
      </w:r>
    </w:p>
    <w:p w:rsidR="001345A4" w:rsidRPr="006B5472" w:rsidRDefault="001345A4" w:rsidP="0079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1345A4" w:rsidRPr="006B5472" w:rsidRDefault="001345A4" w:rsidP="00795E0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Инвентарь (посадочные места по количеству обучающихся - 32, рабочее место преподавателя - 1, книжные шкафы – 3, кафедра - 1);</w:t>
      </w:r>
    </w:p>
    <w:p w:rsidR="001345A4" w:rsidRPr="006B5472" w:rsidRDefault="001345A4" w:rsidP="00795E0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Учебники:</w:t>
      </w:r>
    </w:p>
    <w:p w:rsidR="001345A4" w:rsidRPr="006B5472" w:rsidRDefault="001345A4" w:rsidP="0079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Драчёва Е.Л. Менеджмент: учеб. для студентов учреждений среднего профессионального образования/Е.Л. Драчёва, Л.И. Юликов. – М.: Издательский центр «Академия», 2016;</w:t>
      </w:r>
    </w:p>
    <w:p w:rsidR="001345A4" w:rsidRPr="006B5472" w:rsidRDefault="001345A4" w:rsidP="0079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Казначевская Г.Б. Менеджмент: учеб. для студентов учреждений среднего профессионального образования. – М.: «Феникс», 2016;</w:t>
      </w:r>
    </w:p>
    <w:p w:rsidR="001345A4" w:rsidRPr="006B5472" w:rsidRDefault="001345A4" w:rsidP="0079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Лукина А.В. Маркетинг: учеб. для студентов учреждений среднего профессионального образования. – М.: «Форум», 2017</w:t>
      </w:r>
    </w:p>
    <w:p w:rsidR="001345A4" w:rsidRPr="006B5472" w:rsidRDefault="001345A4" w:rsidP="00795E0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Наглядные пособия (кодограммы к проектору-оверхеду);</w:t>
      </w:r>
    </w:p>
    <w:p w:rsidR="001345A4" w:rsidRPr="006B5472" w:rsidRDefault="001345A4" w:rsidP="00795E0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Дидактические материалы: методические указания для проведения практических работ, тестовые задания, карточки-задания, комплект контрольно-оценочных средств для промежуточной аттестации по дисциплине.</w:t>
      </w:r>
    </w:p>
    <w:p w:rsidR="001345A4" w:rsidRPr="006B5472" w:rsidRDefault="001345A4" w:rsidP="0079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Технические средства обучения: проектор-оверхед</w:t>
      </w:r>
    </w:p>
    <w:p w:rsidR="001345A4" w:rsidRPr="006B5472" w:rsidRDefault="001345A4" w:rsidP="0079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6B5472" w:rsidRDefault="001345A4" w:rsidP="00795E0D">
      <w:pPr>
        <w:pStyle w:val="1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5472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обучения:</w:t>
      </w:r>
    </w:p>
    <w:p w:rsidR="001345A4" w:rsidRPr="006B5472" w:rsidRDefault="001345A4" w:rsidP="0079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1345A4" w:rsidRPr="006B5472" w:rsidRDefault="001345A4" w:rsidP="00795E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1 Драчёва Е.Л. Менеджмент: учеб. для студентов учреждений среднего профессионального образования/Е.Л. Драчёва, Л.И. Юликов. – М.: Издательский центр «Академия», 2016;</w:t>
      </w:r>
    </w:p>
    <w:p w:rsidR="001345A4" w:rsidRPr="006B5472" w:rsidRDefault="001345A4" w:rsidP="00795E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2 Казначевская Г.Б. Менеджмент: учеб. для студентов учреждений среднего профессионального образования. – М.: «Феникс», 2016;</w:t>
      </w:r>
    </w:p>
    <w:p w:rsidR="001345A4" w:rsidRPr="006B5472" w:rsidRDefault="001345A4" w:rsidP="00DE79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3 Лукина А.В. Маркетинг: учеб. для студентов учреждений среднего профессионального образования. – М.: «Форум», 2017</w:t>
      </w:r>
    </w:p>
    <w:p w:rsidR="001345A4" w:rsidRPr="006B5472" w:rsidRDefault="001345A4" w:rsidP="00795E0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6B5472" w:rsidRDefault="001345A4" w:rsidP="0079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1345A4" w:rsidRPr="006B5472" w:rsidRDefault="001345A4" w:rsidP="00795E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Дробышева Л.А. Экономика. Маркетинг. Менеджмент: учеб. пособие. – М.: «Дашков и К», 2015;</w:t>
      </w:r>
    </w:p>
    <w:p w:rsidR="001345A4" w:rsidRPr="006B5472" w:rsidRDefault="001345A4" w:rsidP="00795E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Косьмин А.Д., Свинтицкий Н.В., Косьмина Е.А. Менеджмент. Практикум. – М.: Издательский центр «Академия», 2015;</w:t>
      </w:r>
    </w:p>
    <w:p w:rsidR="001345A4" w:rsidRPr="006B5472" w:rsidRDefault="001345A4" w:rsidP="00483E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5472">
        <w:rPr>
          <w:rFonts w:ascii="Times New Roman" w:hAnsi="Times New Roman" w:cs="Times New Roman"/>
          <w:sz w:val="24"/>
          <w:szCs w:val="24"/>
        </w:rPr>
        <w:t>3 Мурахтанова Е.И. Маркетинг: учеб. – М.: Издательский центр «Академия», 2016</w:t>
      </w:r>
    </w:p>
    <w:p w:rsidR="001345A4" w:rsidRDefault="001345A4" w:rsidP="00DE7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5A4" w:rsidRPr="006B5472" w:rsidRDefault="001345A4" w:rsidP="00795E0D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5472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ДИСЦИПЛИНЫ</w:t>
      </w:r>
    </w:p>
    <w:p w:rsidR="001345A4" w:rsidRPr="006B5472" w:rsidRDefault="001345A4" w:rsidP="00795E0D">
      <w:pPr>
        <w:pStyle w:val="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Pr="006B5472" w:rsidRDefault="001345A4" w:rsidP="00795E0D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</w:rPr>
      </w:pPr>
      <w:r w:rsidRPr="006B5472">
        <w:rPr>
          <w:rFonts w:ascii="Times New Roman" w:hAnsi="Times New Roman" w:cs="Times New Roman"/>
          <w:b/>
          <w:bCs/>
        </w:rPr>
        <w:t>Контрольи оценка</w:t>
      </w:r>
      <w:r w:rsidRPr="006B5472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1345A4" w:rsidRPr="006B5472" w:rsidRDefault="001345A4" w:rsidP="00795E0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0"/>
        <w:gridCol w:w="4927"/>
      </w:tblGrid>
      <w:tr w:rsidR="001345A4" w:rsidRPr="006B5472">
        <w:tc>
          <w:tcPr>
            <w:tcW w:w="2570" w:type="pct"/>
          </w:tcPr>
          <w:p w:rsidR="001345A4" w:rsidRPr="006B5472" w:rsidRDefault="001345A4" w:rsidP="0079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  <w:p w:rsidR="001345A4" w:rsidRPr="006B5472" w:rsidRDefault="001345A4" w:rsidP="00795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430" w:type="pct"/>
          </w:tcPr>
          <w:p w:rsidR="001345A4" w:rsidRPr="006B5472" w:rsidRDefault="001345A4" w:rsidP="00795E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6B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планировать и организовывать работу подразделения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формировать организационные структуры управления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Тестирование,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разрабатывать мотивационную политику организации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применять в профессиональной деятельности приёмы делового и управленческого общения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принимать эффективные решения, используя систему методов управления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учитывать особенности менеджмента и маркетинга в земельно-имущественных отношениях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анализировать рынок недвижимости, осуществлять его сегментацию и позиционирование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определять стратегию и тактику относительно ценообразования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E1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определять стратегию маркетинга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6B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сущность и характерные черты современного менеджмента, историю его развития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индивидуальная работа по карточкам,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особенности менеджмента в области профессиональной деятельности (по отраслям)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BA60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внешнюю и внутреннюю среду организации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цикл менеджмента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процесс принятия и реализации управленческих ре</w:t>
            </w:r>
            <w:bookmarkStart w:id="0" w:name="_GoBack"/>
            <w:bookmarkEnd w:id="0"/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функции менеджмента в рыночной экономике: организацию, планирование, мотивацию и контроль деятельности экономического субъекта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систему методов управления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методику принятия решений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стили управления, коммуникации, деловое общение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сущность и функции маркетинга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345A4" w:rsidRPr="006B5472">
        <w:tc>
          <w:tcPr>
            <w:tcW w:w="257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- конъюнктуру рынка недвижимости, динамику спроса и предложения на соответствующем рынке с учётом долгосрочных перспектив</w:t>
            </w:r>
          </w:p>
        </w:tc>
        <w:tc>
          <w:tcPr>
            <w:tcW w:w="2430" w:type="pct"/>
            <w:vAlign w:val="center"/>
          </w:tcPr>
          <w:p w:rsidR="001345A4" w:rsidRPr="006B5472" w:rsidRDefault="001345A4" w:rsidP="00795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2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</w:tbl>
    <w:p w:rsidR="001345A4" w:rsidRDefault="001345A4">
      <w:pPr>
        <w:rPr>
          <w:rFonts w:ascii="Times New Roman" w:hAnsi="Times New Roman" w:cs="Times New Roman"/>
          <w:sz w:val="28"/>
          <w:szCs w:val="28"/>
        </w:rPr>
      </w:pPr>
    </w:p>
    <w:p w:rsidR="001345A4" w:rsidRPr="009A5C71" w:rsidRDefault="001345A4" w:rsidP="00132DE8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8"/>
          <w:szCs w:val="28"/>
        </w:rPr>
        <w:br w:type="page"/>
      </w:r>
      <w:r w:rsidRPr="009A5C71">
        <w:rPr>
          <w:rFonts w:ascii="Times New Roman" w:hAnsi="Times New Roman" w:cs="Times New Roman"/>
          <w:b/>
          <w:bCs/>
          <w:sz w:val="24"/>
          <w:szCs w:val="24"/>
        </w:rPr>
        <w:t>Дополнения,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C71">
        <w:rPr>
          <w:rFonts w:ascii="Times New Roman" w:hAnsi="Times New Roman" w:cs="Times New Roman"/>
          <w:b/>
          <w:bCs/>
          <w:sz w:val="24"/>
          <w:szCs w:val="24"/>
        </w:rPr>
        <w:t>вносимые в рабочую программу учебной дисциплины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Основы менеджмента и маркетинга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C71">
        <w:rPr>
          <w:rFonts w:ascii="Times New Roman" w:hAnsi="Times New Roman" w:cs="Times New Roman"/>
          <w:b/>
          <w:bCs/>
          <w:sz w:val="24"/>
          <w:szCs w:val="24"/>
        </w:rPr>
        <w:t xml:space="preserve">основной профессиональной образовательной программы 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C71">
        <w:rPr>
          <w:rFonts w:ascii="Times New Roman" w:hAnsi="Times New Roman" w:cs="Times New Roman"/>
          <w:b/>
          <w:bCs/>
          <w:sz w:val="24"/>
          <w:szCs w:val="24"/>
        </w:rPr>
        <w:t>по специальности СПО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21.02.05 Земельно-имущественные отношения</w:t>
      </w:r>
    </w:p>
    <w:p w:rsidR="001345A4" w:rsidRPr="009A5C71" w:rsidRDefault="001345A4" w:rsidP="00132DE8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A5C71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>
        <w:rPr>
          <w:rFonts w:ascii="Times New Roman" w:hAnsi="Times New Roman" w:cs="Times New Roman"/>
          <w:i/>
          <w:iCs/>
          <w:sz w:val="24"/>
          <w:szCs w:val="24"/>
        </w:rPr>
        <w:t>21.02.05 Земельно-имущественные отношения</w:t>
      </w:r>
      <w:r w:rsidRPr="009A5C71">
        <w:rPr>
          <w:rFonts w:ascii="Times New Roman" w:hAnsi="Times New Roman" w:cs="Times New Roman"/>
          <w:sz w:val="24"/>
          <w:szCs w:val="24"/>
        </w:rPr>
        <w:t>,</w:t>
      </w:r>
      <w:r w:rsidRPr="009A5C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5C71">
        <w:rPr>
          <w:rFonts w:ascii="Times New Roman" w:hAnsi="Times New Roman" w:cs="Times New Roman"/>
          <w:sz w:val="24"/>
          <w:szCs w:val="24"/>
        </w:rPr>
        <w:t xml:space="preserve">Положения ОГБПОУ «Смоленский строительный колледж» о формировании основной профессиональной образовательной программы, утв. 25.06.2021 </w:t>
      </w:r>
      <w:r w:rsidRPr="009A5C71">
        <w:rPr>
          <w:rFonts w:ascii="Times New Roman" w:hAnsi="Times New Roman" w:cs="Times New Roman"/>
          <w:b/>
          <w:bCs/>
          <w:sz w:val="24"/>
          <w:szCs w:val="24"/>
        </w:rPr>
        <w:t xml:space="preserve">внести следующие дополнения в рабочую программу учебной дисциплины </w:t>
      </w:r>
      <w:r>
        <w:rPr>
          <w:rFonts w:ascii="Times New Roman" w:hAnsi="Times New Roman" w:cs="Times New Roman"/>
          <w:i/>
          <w:iCs/>
          <w:sz w:val="24"/>
          <w:szCs w:val="24"/>
        </w:rPr>
        <w:t>Основы менеджмента и маркетинга</w:t>
      </w:r>
      <w:r w:rsidRPr="009A5C7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345A4" w:rsidRPr="009A5C71" w:rsidRDefault="001345A4" w:rsidP="00132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C71">
        <w:rPr>
          <w:rFonts w:ascii="Times New Roman" w:hAnsi="Times New Roman" w:cs="Times New Roman"/>
          <w:b/>
          <w:bCs/>
          <w:sz w:val="24"/>
          <w:szCs w:val="24"/>
        </w:rPr>
        <w:t>1. Дополнить</w:t>
      </w:r>
      <w:r w:rsidRPr="009A5C71">
        <w:rPr>
          <w:rFonts w:ascii="Times New Roman" w:hAnsi="Times New Roman" w:cs="Times New Roman"/>
          <w:sz w:val="24"/>
          <w:szCs w:val="24"/>
        </w:rPr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1345A4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9A5C71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B36">
        <w:rPr>
          <w:rFonts w:ascii="Times New Roman" w:hAnsi="Times New Roman" w:cs="Times New Roman"/>
          <w:sz w:val="24"/>
          <w:szCs w:val="24"/>
        </w:rPr>
        <w:t>Экономически активный, предприимчивый, готовый к самозанятости</w:t>
      </w:r>
      <w:r w:rsidRPr="005136CB">
        <w:rPr>
          <w:rFonts w:ascii="Times New Roman" w:hAnsi="Times New Roman" w:cs="Times New Roman"/>
          <w:sz w:val="24"/>
          <w:szCs w:val="24"/>
        </w:rPr>
        <w:t>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B36">
        <w:rPr>
          <w:rFonts w:ascii="Times New Roman" w:hAnsi="Times New Roman" w:cs="Times New Roman"/>
          <w:sz w:val="24"/>
          <w:szCs w:val="24"/>
        </w:rPr>
        <w:t>Развивающий творческие способности, способный креативно мыслить</w:t>
      </w:r>
      <w:r w:rsidRPr="005136CB">
        <w:rPr>
          <w:rFonts w:ascii="Times New Roman" w:hAnsi="Times New Roman" w:cs="Times New Roman"/>
          <w:sz w:val="24"/>
          <w:szCs w:val="24"/>
        </w:rPr>
        <w:t>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B36">
        <w:rPr>
          <w:rFonts w:ascii="Times New Roman" w:hAnsi="Times New Roman" w:cs="Times New Roman"/>
          <w:sz w:val="24"/>
          <w:szCs w:val="24"/>
        </w:rPr>
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</w:r>
      <w:r w:rsidRPr="005136CB">
        <w:rPr>
          <w:rFonts w:ascii="Times New Roman" w:hAnsi="Times New Roman" w:cs="Times New Roman"/>
          <w:sz w:val="24"/>
          <w:szCs w:val="24"/>
        </w:rPr>
        <w:t>;</w:t>
      </w:r>
    </w:p>
    <w:p w:rsidR="001345A4" w:rsidRPr="005136CB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6CB">
        <w:rPr>
          <w:rFonts w:ascii="Times New Roman" w:hAnsi="Times New Roman" w:cs="Times New Roman"/>
          <w:sz w:val="24"/>
          <w:szCs w:val="24"/>
        </w:rPr>
        <w:t>ЛР 17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A3776">
        <w:rPr>
          <w:rFonts w:ascii="Times New Roman" w:hAnsi="Times New Roman" w:cs="Times New Roman"/>
          <w:sz w:val="24"/>
          <w:szCs w:val="24"/>
        </w:rPr>
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 w:rsidRPr="005136CB">
        <w:rPr>
          <w:rFonts w:ascii="Times New Roman" w:hAnsi="Times New Roman" w:cs="Times New Roman"/>
          <w:sz w:val="24"/>
          <w:szCs w:val="24"/>
        </w:rPr>
        <w:t>;</w:t>
      </w:r>
    </w:p>
    <w:p w:rsidR="001345A4" w:rsidRPr="009A5C71" w:rsidRDefault="001345A4" w:rsidP="00132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9A5C71" w:rsidRDefault="001345A4" w:rsidP="00132DE8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C71">
        <w:rPr>
          <w:rFonts w:ascii="Times New Roman" w:hAnsi="Times New Roman" w:cs="Times New Roman"/>
          <w:b/>
          <w:bCs/>
          <w:sz w:val="24"/>
          <w:szCs w:val="24"/>
        </w:rPr>
        <w:t>2. Дополнить</w:t>
      </w:r>
      <w:r w:rsidRPr="009A5C71">
        <w:rPr>
          <w:rFonts w:ascii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05"/>
        <w:gridCol w:w="1948"/>
      </w:tblGrid>
      <w:tr w:rsidR="001345A4" w:rsidRPr="009A5C71" w:rsidTr="004E0264">
        <w:tc>
          <w:tcPr>
            <w:tcW w:w="7905" w:type="dxa"/>
            <w:vAlign w:val="center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C7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C71">
              <w:rPr>
                <w:rFonts w:ascii="Times New Roman" w:hAnsi="Times New Roman" w:cs="Times New Roman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345A4" w:rsidRPr="009A5C71" w:rsidTr="004E0264">
        <w:tc>
          <w:tcPr>
            <w:tcW w:w="7905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характерные черты современного менеджмента</w:t>
            </w:r>
          </w:p>
        </w:tc>
        <w:tc>
          <w:tcPr>
            <w:tcW w:w="1948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ЛР2</w:t>
            </w:r>
          </w:p>
        </w:tc>
      </w:tr>
      <w:tr w:rsidR="001345A4" w:rsidRPr="009A5C71" w:rsidTr="004E0264">
        <w:tc>
          <w:tcPr>
            <w:tcW w:w="7905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методов управления</w:t>
            </w:r>
          </w:p>
        </w:tc>
        <w:tc>
          <w:tcPr>
            <w:tcW w:w="1948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</w:tc>
      </w:tr>
      <w:tr w:rsidR="001345A4" w:rsidRPr="00D37CAA" w:rsidTr="004E0264">
        <w:tc>
          <w:tcPr>
            <w:tcW w:w="7905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как функция менеджмента</w:t>
            </w:r>
          </w:p>
        </w:tc>
        <w:tc>
          <w:tcPr>
            <w:tcW w:w="1948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ЛР16</w:t>
            </w:r>
          </w:p>
        </w:tc>
      </w:tr>
      <w:tr w:rsidR="001345A4" w:rsidRPr="00D37CAA" w:rsidTr="004E0264">
        <w:tc>
          <w:tcPr>
            <w:tcW w:w="7905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948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ЛР14</w:t>
            </w:r>
          </w:p>
        </w:tc>
      </w:tr>
      <w:tr w:rsidR="001345A4" w:rsidRPr="009A5C71" w:rsidTr="004E0264">
        <w:tc>
          <w:tcPr>
            <w:tcW w:w="7905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Коммуникативность и общение в сфере управления</w:t>
            </w:r>
          </w:p>
        </w:tc>
        <w:tc>
          <w:tcPr>
            <w:tcW w:w="1948" w:type="dxa"/>
          </w:tcPr>
          <w:p w:rsidR="001345A4" w:rsidRPr="009A5C71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ЛР7</w:t>
            </w:r>
          </w:p>
        </w:tc>
      </w:tr>
      <w:tr w:rsidR="001345A4" w:rsidRPr="00D37CAA" w:rsidTr="004E0264">
        <w:tc>
          <w:tcPr>
            <w:tcW w:w="7905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Исходные идеи маркетинга и концепции управления маркетингом</w:t>
            </w:r>
          </w:p>
        </w:tc>
        <w:tc>
          <w:tcPr>
            <w:tcW w:w="1948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ЛР13</w:t>
            </w:r>
          </w:p>
        </w:tc>
      </w:tr>
      <w:tr w:rsidR="001345A4" w:rsidRPr="00D37CAA" w:rsidTr="004E0264">
        <w:tc>
          <w:tcPr>
            <w:tcW w:w="7905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6.3 </w:t>
            </w: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Ценовая политика в условиях рынка</w:t>
            </w:r>
          </w:p>
        </w:tc>
        <w:tc>
          <w:tcPr>
            <w:tcW w:w="1948" w:type="dxa"/>
          </w:tcPr>
          <w:p w:rsidR="001345A4" w:rsidRPr="00D37CAA" w:rsidRDefault="001345A4" w:rsidP="004E026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AA"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</w:p>
        </w:tc>
      </w:tr>
    </w:tbl>
    <w:p w:rsidR="001345A4" w:rsidRPr="009A5C71" w:rsidRDefault="001345A4" w:rsidP="00132DE8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BF57B2" w:rsidRDefault="001345A4" w:rsidP="00132DE8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Разработчик: </w:t>
      </w:r>
    </w:p>
    <w:tbl>
      <w:tblPr>
        <w:tblW w:w="0" w:type="auto"/>
        <w:tblInd w:w="-106" w:type="dxa"/>
        <w:tblLook w:val="00A0"/>
      </w:tblPr>
      <w:tblGrid>
        <w:gridCol w:w="3379"/>
        <w:gridCol w:w="3379"/>
        <w:gridCol w:w="3379"/>
      </w:tblGrid>
      <w:tr w:rsidR="001345A4" w:rsidRPr="00BF57B2" w:rsidTr="004E0264"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Место работы</w:t>
            </w:r>
          </w:p>
        </w:tc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Занимаемая должность</w:t>
            </w:r>
          </w:p>
        </w:tc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Инициалы, фамилия</w:t>
            </w:r>
          </w:p>
        </w:tc>
      </w:tr>
      <w:tr w:rsidR="001345A4" w:rsidRPr="00BF57B2" w:rsidTr="004E0264"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79" w:type="dxa"/>
          </w:tcPr>
          <w:p w:rsidR="001345A4" w:rsidRPr="00BF57B2" w:rsidRDefault="001345A4" w:rsidP="004E0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F57B2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М.А. Ярцева</w:t>
            </w:r>
          </w:p>
        </w:tc>
      </w:tr>
    </w:tbl>
    <w:p w:rsidR="001345A4" w:rsidRPr="00BF57B2" w:rsidRDefault="001345A4" w:rsidP="00132DE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EDEDED"/>
        </w:rPr>
      </w:pPr>
    </w:p>
    <w:p w:rsidR="001345A4" w:rsidRPr="00BF57B2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</w:pP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BF57B2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преподавателей учебных дисциплин и профессиональных модулей специальностей 21.02.05 Земельно-имущественные отношения, 21.02.06 Информационные системы обеспечения градостроительной деятельности, 38.02.01 Экономика и бухгалтерский учёт.</w:t>
      </w:r>
    </w:p>
    <w:p w:rsidR="001345A4" w:rsidRPr="00BF57B2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Протокол </w:t>
      </w:r>
      <w:r w:rsidRPr="00BF57B2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№ 1</w:t>
      </w: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 от </w:t>
      </w:r>
      <w:r w:rsidRPr="00BF57B2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«27» августа 2021г</w:t>
      </w: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>.</w:t>
      </w:r>
    </w:p>
    <w:p w:rsidR="001345A4" w:rsidRPr="00BF57B2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345A4" w:rsidRPr="00BF57B2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>Дополнения, вносимые в рабочую программу учебной дисциплины рекомендованы к утверждению Педагогическим советом</w:t>
      </w:r>
    </w:p>
    <w:p w:rsidR="001345A4" w:rsidRPr="00BF57B2" w:rsidRDefault="001345A4" w:rsidP="00132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F57B2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Протокол </w:t>
      </w:r>
      <w:r w:rsidRPr="00BF57B2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№ 1 от «30» августа 2021г.</w:t>
      </w:r>
    </w:p>
    <w:p w:rsidR="001345A4" w:rsidRPr="009A5C71" w:rsidRDefault="001345A4" w:rsidP="00132DE8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5A4" w:rsidRPr="0099136F" w:rsidRDefault="001345A4" w:rsidP="00132DE8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345A4" w:rsidRPr="0099136F" w:rsidSect="00AE348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6926"/>
    <w:multiLevelType w:val="multilevel"/>
    <w:tmpl w:val="3E5222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36D96943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431009F1"/>
    <w:multiLevelType w:val="hybridMultilevel"/>
    <w:tmpl w:val="B8C00D7E"/>
    <w:lvl w:ilvl="0" w:tplc="F704FB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04824"/>
    <w:multiLevelType w:val="hybridMultilevel"/>
    <w:tmpl w:val="B1EC4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C2B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83A"/>
    <w:rsid w:val="00024E79"/>
    <w:rsid w:val="00025309"/>
    <w:rsid w:val="0002568D"/>
    <w:rsid w:val="00026710"/>
    <w:rsid w:val="000276DC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37A10"/>
    <w:rsid w:val="00040FD4"/>
    <w:rsid w:val="000415FE"/>
    <w:rsid w:val="00041BCB"/>
    <w:rsid w:val="00043271"/>
    <w:rsid w:val="00043B3C"/>
    <w:rsid w:val="00046CA2"/>
    <w:rsid w:val="00046EDA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4652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1874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870CC"/>
    <w:rsid w:val="00087A12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2EBE"/>
    <w:rsid w:val="000B385C"/>
    <w:rsid w:val="000B4C35"/>
    <w:rsid w:val="000B5848"/>
    <w:rsid w:val="000B6348"/>
    <w:rsid w:val="000B78C5"/>
    <w:rsid w:val="000C1330"/>
    <w:rsid w:val="000C1765"/>
    <w:rsid w:val="000C256F"/>
    <w:rsid w:val="000C2A97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EA4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6C66"/>
    <w:rsid w:val="00127234"/>
    <w:rsid w:val="00132DE8"/>
    <w:rsid w:val="00133EC3"/>
    <w:rsid w:val="001345A4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3FE7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3570"/>
    <w:rsid w:val="0017437E"/>
    <w:rsid w:val="00174414"/>
    <w:rsid w:val="00175B71"/>
    <w:rsid w:val="001766A1"/>
    <w:rsid w:val="00176956"/>
    <w:rsid w:val="00176B4E"/>
    <w:rsid w:val="0018020A"/>
    <w:rsid w:val="00181371"/>
    <w:rsid w:val="001816ED"/>
    <w:rsid w:val="00182307"/>
    <w:rsid w:val="00184277"/>
    <w:rsid w:val="00184BF1"/>
    <w:rsid w:val="00186306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38EF"/>
    <w:rsid w:val="001C6130"/>
    <w:rsid w:val="001C6388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70E"/>
    <w:rsid w:val="001F3AA8"/>
    <w:rsid w:val="001F41CE"/>
    <w:rsid w:val="001F6DA9"/>
    <w:rsid w:val="00201377"/>
    <w:rsid w:val="00204142"/>
    <w:rsid w:val="002059DB"/>
    <w:rsid w:val="00206A87"/>
    <w:rsid w:val="00207B6B"/>
    <w:rsid w:val="00211B69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132"/>
    <w:rsid w:val="00261245"/>
    <w:rsid w:val="00261C6A"/>
    <w:rsid w:val="00261E58"/>
    <w:rsid w:val="002624D0"/>
    <w:rsid w:val="0027011D"/>
    <w:rsid w:val="00270C56"/>
    <w:rsid w:val="002736CD"/>
    <w:rsid w:val="00274739"/>
    <w:rsid w:val="00275C55"/>
    <w:rsid w:val="00281A7E"/>
    <w:rsid w:val="00282E6B"/>
    <w:rsid w:val="00285715"/>
    <w:rsid w:val="00285EE1"/>
    <w:rsid w:val="0028787F"/>
    <w:rsid w:val="0029006D"/>
    <w:rsid w:val="00290CB1"/>
    <w:rsid w:val="0029175B"/>
    <w:rsid w:val="00292C74"/>
    <w:rsid w:val="002933D8"/>
    <w:rsid w:val="00294195"/>
    <w:rsid w:val="00296560"/>
    <w:rsid w:val="00296C67"/>
    <w:rsid w:val="00296F5D"/>
    <w:rsid w:val="00297654"/>
    <w:rsid w:val="00297BB9"/>
    <w:rsid w:val="00297BD9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AF4"/>
    <w:rsid w:val="002E344D"/>
    <w:rsid w:val="002E4012"/>
    <w:rsid w:val="002E7B30"/>
    <w:rsid w:val="002E7D8D"/>
    <w:rsid w:val="002F1625"/>
    <w:rsid w:val="002F25C0"/>
    <w:rsid w:val="002F588F"/>
    <w:rsid w:val="003000D1"/>
    <w:rsid w:val="003018C5"/>
    <w:rsid w:val="00301B0D"/>
    <w:rsid w:val="003022B9"/>
    <w:rsid w:val="00302775"/>
    <w:rsid w:val="00302930"/>
    <w:rsid w:val="003047CC"/>
    <w:rsid w:val="00304F45"/>
    <w:rsid w:val="00305A21"/>
    <w:rsid w:val="0030633A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5BA8"/>
    <w:rsid w:val="00317FC2"/>
    <w:rsid w:val="0032003C"/>
    <w:rsid w:val="003209D3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6C8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CB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2C9D"/>
    <w:rsid w:val="003A5972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D7D3C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3C25"/>
    <w:rsid w:val="00404693"/>
    <w:rsid w:val="00406841"/>
    <w:rsid w:val="004079E0"/>
    <w:rsid w:val="00407B8D"/>
    <w:rsid w:val="00411102"/>
    <w:rsid w:val="00411539"/>
    <w:rsid w:val="00412E2C"/>
    <w:rsid w:val="004143A8"/>
    <w:rsid w:val="0041717B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12A2"/>
    <w:rsid w:val="00462E02"/>
    <w:rsid w:val="00463FFD"/>
    <w:rsid w:val="00465EFE"/>
    <w:rsid w:val="00466CE3"/>
    <w:rsid w:val="004677A5"/>
    <w:rsid w:val="004703DA"/>
    <w:rsid w:val="00470B2C"/>
    <w:rsid w:val="0047140D"/>
    <w:rsid w:val="00474729"/>
    <w:rsid w:val="004769E9"/>
    <w:rsid w:val="00477E82"/>
    <w:rsid w:val="004802E2"/>
    <w:rsid w:val="0048103D"/>
    <w:rsid w:val="00481E5A"/>
    <w:rsid w:val="00483EC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C23CD"/>
    <w:rsid w:val="004C24A7"/>
    <w:rsid w:val="004C25B4"/>
    <w:rsid w:val="004C2770"/>
    <w:rsid w:val="004C48C3"/>
    <w:rsid w:val="004C583C"/>
    <w:rsid w:val="004C66D9"/>
    <w:rsid w:val="004D01DE"/>
    <w:rsid w:val="004D1940"/>
    <w:rsid w:val="004D2169"/>
    <w:rsid w:val="004D37D0"/>
    <w:rsid w:val="004D3D11"/>
    <w:rsid w:val="004D51B9"/>
    <w:rsid w:val="004D66D4"/>
    <w:rsid w:val="004E0058"/>
    <w:rsid w:val="004E026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36CB"/>
    <w:rsid w:val="00515B5B"/>
    <w:rsid w:val="00515D66"/>
    <w:rsid w:val="00515EB4"/>
    <w:rsid w:val="00516538"/>
    <w:rsid w:val="0052061F"/>
    <w:rsid w:val="00520A12"/>
    <w:rsid w:val="00520BEB"/>
    <w:rsid w:val="00521D67"/>
    <w:rsid w:val="00521DB9"/>
    <w:rsid w:val="00521F9A"/>
    <w:rsid w:val="00522302"/>
    <w:rsid w:val="005236EB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246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6176A"/>
    <w:rsid w:val="00561C0C"/>
    <w:rsid w:val="0056242B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5FF"/>
    <w:rsid w:val="005A28C8"/>
    <w:rsid w:val="005A28FE"/>
    <w:rsid w:val="005A2C1C"/>
    <w:rsid w:val="005A3168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4518"/>
    <w:rsid w:val="005F5764"/>
    <w:rsid w:val="005F647C"/>
    <w:rsid w:val="005F7555"/>
    <w:rsid w:val="005F7F24"/>
    <w:rsid w:val="005F7F39"/>
    <w:rsid w:val="00604FC8"/>
    <w:rsid w:val="00606708"/>
    <w:rsid w:val="00606D31"/>
    <w:rsid w:val="00610A86"/>
    <w:rsid w:val="00611C84"/>
    <w:rsid w:val="0061407D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27C97"/>
    <w:rsid w:val="006326DB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3776"/>
    <w:rsid w:val="006A5595"/>
    <w:rsid w:val="006A5E8A"/>
    <w:rsid w:val="006A7BD3"/>
    <w:rsid w:val="006A7C17"/>
    <w:rsid w:val="006A7FFC"/>
    <w:rsid w:val="006B184F"/>
    <w:rsid w:val="006B2794"/>
    <w:rsid w:val="006B3310"/>
    <w:rsid w:val="006B354D"/>
    <w:rsid w:val="006B3DD6"/>
    <w:rsid w:val="006B52F4"/>
    <w:rsid w:val="006B5472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0CD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1BC4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8B5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43F4"/>
    <w:rsid w:val="00764789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FE0"/>
    <w:rsid w:val="0079163D"/>
    <w:rsid w:val="00791B4D"/>
    <w:rsid w:val="00793572"/>
    <w:rsid w:val="007946A2"/>
    <w:rsid w:val="0079479D"/>
    <w:rsid w:val="00795E0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5D9"/>
    <w:rsid w:val="007E1E13"/>
    <w:rsid w:val="007E294B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350D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7E07"/>
    <w:rsid w:val="0083011F"/>
    <w:rsid w:val="00830409"/>
    <w:rsid w:val="00835C3C"/>
    <w:rsid w:val="00836286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727F"/>
    <w:rsid w:val="008472FD"/>
    <w:rsid w:val="00852216"/>
    <w:rsid w:val="00853BC8"/>
    <w:rsid w:val="00855C2B"/>
    <w:rsid w:val="00856E97"/>
    <w:rsid w:val="00857B7F"/>
    <w:rsid w:val="0086151B"/>
    <w:rsid w:val="0086167C"/>
    <w:rsid w:val="0086186A"/>
    <w:rsid w:val="00861932"/>
    <w:rsid w:val="00861938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3"/>
    <w:rsid w:val="008725A6"/>
    <w:rsid w:val="008725AA"/>
    <w:rsid w:val="008733AA"/>
    <w:rsid w:val="00873486"/>
    <w:rsid w:val="0087403D"/>
    <w:rsid w:val="00876149"/>
    <w:rsid w:val="0087719F"/>
    <w:rsid w:val="0087734B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D0B71"/>
    <w:rsid w:val="008D0D49"/>
    <w:rsid w:val="008D156A"/>
    <w:rsid w:val="008D2BA0"/>
    <w:rsid w:val="008D344D"/>
    <w:rsid w:val="008D4324"/>
    <w:rsid w:val="008D4D1F"/>
    <w:rsid w:val="008D6B0F"/>
    <w:rsid w:val="008E09DA"/>
    <w:rsid w:val="008E0B4E"/>
    <w:rsid w:val="008E19A9"/>
    <w:rsid w:val="008E35DB"/>
    <w:rsid w:val="008E4EBE"/>
    <w:rsid w:val="008E557E"/>
    <w:rsid w:val="008E7A8C"/>
    <w:rsid w:val="008F2B0C"/>
    <w:rsid w:val="008F4E38"/>
    <w:rsid w:val="008F61B2"/>
    <w:rsid w:val="008F6D2B"/>
    <w:rsid w:val="008F7815"/>
    <w:rsid w:val="0090121C"/>
    <w:rsid w:val="00901CFD"/>
    <w:rsid w:val="00902757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4AA5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445E3"/>
    <w:rsid w:val="00944671"/>
    <w:rsid w:val="00947902"/>
    <w:rsid w:val="00952956"/>
    <w:rsid w:val="00952E0A"/>
    <w:rsid w:val="009540F0"/>
    <w:rsid w:val="00956295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0C13"/>
    <w:rsid w:val="009811B4"/>
    <w:rsid w:val="009819F1"/>
    <w:rsid w:val="00981A6E"/>
    <w:rsid w:val="009841EB"/>
    <w:rsid w:val="009844BA"/>
    <w:rsid w:val="00985094"/>
    <w:rsid w:val="009850AE"/>
    <w:rsid w:val="00985EEC"/>
    <w:rsid w:val="00987A63"/>
    <w:rsid w:val="009905B7"/>
    <w:rsid w:val="0099136F"/>
    <w:rsid w:val="00992033"/>
    <w:rsid w:val="00992508"/>
    <w:rsid w:val="009946F3"/>
    <w:rsid w:val="00995FC8"/>
    <w:rsid w:val="009964AE"/>
    <w:rsid w:val="0099651C"/>
    <w:rsid w:val="00997539"/>
    <w:rsid w:val="00997647"/>
    <w:rsid w:val="0099780C"/>
    <w:rsid w:val="009A004F"/>
    <w:rsid w:val="009A0079"/>
    <w:rsid w:val="009A3660"/>
    <w:rsid w:val="009A42AD"/>
    <w:rsid w:val="009A5C71"/>
    <w:rsid w:val="009A712E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0CFD"/>
    <w:rsid w:val="009C2E0F"/>
    <w:rsid w:val="009C3703"/>
    <w:rsid w:val="009C3B6F"/>
    <w:rsid w:val="009C3C83"/>
    <w:rsid w:val="009C63D0"/>
    <w:rsid w:val="009C7013"/>
    <w:rsid w:val="009C7629"/>
    <w:rsid w:val="009C7E0F"/>
    <w:rsid w:val="009D2AD6"/>
    <w:rsid w:val="009D2C4D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09BC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67FC6"/>
    <w:rsid w:val="00A70453"/>
    <w:rsid w:val="00A70BC7"/>
    <w:rsid w:val="00A710FE"/>
    <w:rsid w:val="00A71E45"/>
    <w:rsid w:val="00A71E50"/>
    <w:rsid w:val="00A725B0"/>
    <w:rsid w:val="00A72F85"/>
    <w:rsid w:val="00A75D54"/>
    <w:rsid w:val="00A761EC"/>
    <w:rsid w:val="00A76CCE"/>
    <w:rsid w:val="00A77AEF"/>
    <w:rsid w:val="00A8344E"/>
    <w:rsid w:val="00A84DA5"/>
    <w:rsid w:val="00A860E9"/>
    <w:rsid w:val="00A86A8D"/>
    <w:rsid w:val="00A8730F"/>
    <w:rsid w:val="00A878FF"/>
    <w:rsid w:val="00A94361"/>
    <w:rsid w:val="00A946BB"/>
    <w:rsid w:val="00A95B55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B31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4B5"/>
    <w:rsid w:val="00AD5004"/>
    <w:rsid w:val="00AD6878"/>
    <w:rsid w:val="00AD6C60"/>
    <w:rsid w:val="00AE0F72"/>
    <w:rsid w:val="00AE1594"/>
    <w:rsid w:val="00AE1656"/>
    <w:rsid w:val="00AE231C"/>
    <w:rsid w:val="00AE348C"/>
    <w:rsid w:val="00AE3880"/>
    <w:rsid w:val="00AE3E89"/>
    <w:rsid w:val="00AE5F73"/>
    <w:rsid w:val="00AE687D"/>
    <w:rsid w:val="00AE7053"/>
    <w:rsid w:val="00AE7B07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0F7"/>
    <w:rsid w:val="00B1515C"/>
    <w:rsid w:val="00B152AB"/>
    <w:rsid w:val="00B2183E"/>
    <w:rsid w:val="00B21A0C"/>
    <w:rsid w:val="00B22500"/>
    <w:rsid w:val="00B22B8E"/>
    <w:rsid w:val="00B22D02"/>
    <w:rsid w:val="00B22D13"/>
    <w:rsid w:val="00B22E52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3CCE"/>
    <w:rsid w:val="00B67CD9"/>
    <w:rsid w:val="00B67E5A"/>
    <w:rsid w:val="00B723DD"/>
    <w:rsid w:val="00B76560"/>
    <w:rsid w:val="00B77E4A"/>
    <w:rsid w:val="00B80313"/>
    <w:rsid w:val="00B80B74"/>
    <w:rsid w:val="00B83C50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0BB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57B2"/>
    <w:rsid w:val="00BF690C"/>
    <w:rsid w:val="00C00589"/>
    <w:rsid w:val="00C00948"/>
    <w:rsid w:val="00C00B83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4E6A"/>
    <w:rsid w:val="00C15648"/>
    <w:rsid w:val="00C167E8"/>
    <w:rsid w:val="00C16A20"/>
    <w:rsid w:val="00C1784E"/>
    <w:rsid w:val="00C17D0D"/>
    <w:rsid w:val="00C20B9A"/>
    <w:rsid w:val="00C20C81"/>
    <w:rsid w:val="00C22325"/>
    <w:rsid w:val="00C23291"/>
    <w:rsid w:val="00C23EB3"/>
    <w:rsid w:val="00C251F5"/>
    <w:rsid w:val="00C27746"/>
    <w:rsid w:val="00C30406"/>
    <w:rsid w:val="00C31AA0"/>
    <w:rsid w:val="00C31BBD"/>
    <w:rsid w:val="00C335D2"/>
    <w:rsid w:val="00C365CA"/>
    <w:rsid w:val="00C36782"/>
    <w:rsid w:val="00C36B1D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0147"/>
    <w:rsid w:val="00C7136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B64"/>
    <w:rsid w:val="00D03F66"/>
    <w:rsid w:val="00D03FD4"/>
    <w:rsid w:val="00D041FE"/>
    <w:rsid w:val="00D0644B"/>
    <w:rsid w:val="00D070CB"/>
    <w:rsid w:val="00D07CEC"/>
    <w:rsid w:val="00D103A4"/>
    <w:rsid w:val="00D1068A"/>
    <w:rsid w:val="00D10B97"/>
    <w:rsid w:val="00D10FC8"/>
    <w:rsid w:val="00D137C4"/>
    <w:rsid w:val="00D13CEB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CAA"/>
    <w:rsid w:val="00D40338"/>
    <w:rsid w:val="00D4073A"/>
    <w:rsid w:val="00D408CD"/>
    <w:rsid w:val="00D41BBD"/>
    <w:rsid w:val="00D432C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58EE"/>
    <w:rsid w:val="00D66527"/>
    <w:rsid w:val="00D6767E"/>
    <w:rsid w:val="00D679D0"/>
    <w:rsid w:val="00D67B01"/>
    <w:rsid w:val="00D71F18"/>
    <w:rsid w:val="00D76A60"/>
    <w:rsid w:val="00D824C5"/>
    <w:rsid w:val="00D82E22"/>
    <w:rsid w:val="00D8302F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4D62"/>
    <w:rsid w:val="00DB63BB"/>
    <w:rsid w:val="00DC1467"/>
    <w:rsid w:val="00DC1745"/>
    <w:rsid w:val="00DC2109"/>
    <w:rsid w:val="00DC27A0"/>
    <w:rsid w:val="00DC2B16"/>
    <w:rsid w:val="00DC3375"/>
    <w:rsid w:val="00DC6A5C"/>
    <w:rsid w:val="00DD00E6"/>
    <w:rsid w:val="00DD0CA9"/>
    <w:rsid w:val="00DD0CDE"/>
    <w:rsid w:val="00DD16EB"/>
    <w:rsid w:val="00DD4790"/>
    <w:rsid w:val="00DD4827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7193"/>
    <w:rsid w:val="00DE79E5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5FF7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31D2"/>
    <w:rsid w:val="00E43903"/>
    <w:rsid w:val="00E46156"/>
    <w:rsid w:val="00E4651F"/>
    <w:rsid w:val="00E46C0C"/>
    <w:rsid w:val="00E47D5D"/>
    <w:rsid w:val="00E5054D"/>
    <w:rsid w:val="00E50FF3"/>
    <w:rsid w:val="00E5183A"/>
    <w:rsid w:val="00E520E6"/>
    <w:rsid w:val="00E529B7"/>
    <w:rsid w:val="00E53502"/>
    <w:rsid w:val="00E53B36"/>
    <w:rsid w:val="00E53C12"/>
    <w:rsid w:val="00E547A0"/>
    <w:rsid w:val="00E55084"/>
    <w:rsid w:val="00E55584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67F5"/>
    <w:rsid w:val="00E77D3A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2E0A"/>
    <w:rsid w:val="00EB345C"/>
    <w:rsid w:val="00EB3770"/>
    <w:rsid w:val="00EB6030"/>
    <w:rsid w:val="00EB7313"/>
    <w:rsid w:val="00EB7A5A"/>
    <w:rsid w:val="00EC278B"/>
    <w:rsid w:val="00EC36C6"/>
    <w:rsid w:val="00EC597F"/>
    <w:rsid w:val="00EC5DE9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FCA"/>
    <w:rsid w:val="00EF071E"/>
    <w:rsid w:val="00EF0EB6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07F74"/>
    <w:rsid w:val="00F10279"/>
    <w:rsid w:val="00F10A85"/>
    <w:rsid w:val="00F14FC8"/>
    <w:rsid w:val="00F15846"/>
    <w:rsid w:val="00F15BFF"/>
    <w:rsid w:val="00F17755"/>
    <w:rsid w:val="00F20332"/>
    <w:rsid w:val="00F20F61"/>
    <w:rsid w:val="00F2182F"/>
    <w:rsid w:val="00F21C4F"/>
    <w:rsid w:val="00F23723"/>
    <w:rsid w:val="00F249C8"/>
    <w:rsid w:val="00F264CF"/>
    <w:rsid w:val="00F26F65"/>
    <w:rsid w:val="00F3256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0DB6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A1D"/>
    <w:rsid w:val="00F7603A"/>
    <w:rsid w:val="00F77065"/>
    <w:rsid w:val="00F80199"/>
    <w:rsid w:val="00F844FB"/>
    <w:rsid w:val="00F84673"/>
    <w:rsid w:val="00F865CA"/>
    <w:rsid w:val="00F90B3D"/>
    <w:rsid w:val="00F92BFD"/>
    <w:rsid w:val="00F945AD"/>
    <w:rsid w:val="00F96264"/>
    <w:rsid w:val="00F963C8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174E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0231"/>
    <w:rsid w:val="00FF2236"/>
    <w:rsid w:val="00FF2677"/>
    <w:rsid w:val="00FF32F8"/>
    <w:rsid w:val="00FF415A"/>
    <w:rsid w:val="00FF4C5F"/>
    <w:rsid w:val="00FF4FC8"/>
    <w:rsid w:val="00FF6DEF"/>
    <w:rsid w:val="00FF7189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BB"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C2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5C2B"/>
    <w:rPr>
      <w:rFonts w:ascii="Calibri" w:hAnsi="Calibri" w:cs="Calibri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855C2B"/>
    <w:pPr>
      <w:spacing w:after="0" w:line="240" w:lineRule="auto"/>
      <w:jc w:val="center"/>
    </w:pPr>
    <w:rPr>
      <w:b/>
      <w:bCs/>
      <w:sz w:val="48"/>
      <w:szCs w:val="4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55C2B"/>
    <w:rPr>
      <w:rFonts w:ascii="Calibri" w:hAnsi="Calibri" w:cs="Calibri"/>
      <w:b/>
      <w:bCs/>
      <w:sz w:val="48"/>
      <w:szCs w:val="48"/>
      <w:lang w:val="ru-RU" w:eastAsia="ru-RU"/>
    </w:rPr>
  </w:style>
  <w:style w:type="paragraph" w:customStyle="1" w:styleId="1">
    <w:name w:val="Абзац списка1"/>
    <w:basedOn w:val="Normal"/>
    <w:uiPriority w:val="99"/>
    <w:rsid w:val="00855C2B"/>
    <w:pPr>
      <w:ind w:left="720"/>
    </w:pPr>
  </w:style>
  <w:style w:type="paragraph" w:styleId="ListParagraph">
    <w:name w:val="List Paragraph"/>
    <w:basedOn w:val="Normal"/>
    <w:uiPriority w:val="99"/>
    <w:qFormat/>
    <w:rsid w:val="0006465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A7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A7BD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963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Calibri" w:hAnsi="Calibri" w:cs="Calibri"/>
    </w:rPr>
  </w:style>
  <w:style w:type="table" w:styleId="TableGrid">
    <w:name w:val="Table Grid"/>
    <w:basedOn w:val="TableNormal"/>
    <w:uiPriority w:val="99"/>
    <w:locked/>
    <w:rsid w:val="0027011D"/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27011D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4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14</Pages>
  <Words>3741</Words>
  <Characters>21328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W</cp:lastModifiedBy>
  <cp:revision>21</cp:revision>
  <cp:lastPrinted>2020-02-06T07:04:00Z</cp:lastPrinted>
  <dcterms:created xsi:type="dcterms:W3CDTF">2018-01-18T10:21:00Z</dcterms:created>
  <dcterms:modified xsi:type="dcterms:W3CDTF">2021-09-14T06:50:00Z</dcterms:modified>
</cp:coreProperties>
</file>